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A6" w:rsidRPr="00462153" w:rsidRDefault="007A1F05" w:rsidP="006217C4">
      <w:pPr>
        <w:jc w:val="center"/>
      </w:pPr>
      <w:r w:rsidRPr="00462153">
        <w:t>П</w:t>
      </w:r>
      <w:r w:rsidR="006217C4" w:rsidRPr="00462153">
        <w:t xml:space="preserve">ланирование тематической недели </w:t>
      </w:r>
    </w:p>
    <w:p w:rsidR="00F03CA6" w:rsidRPr="00462153" w:rsidRDefault="00F03CA6" w:rsidP="006217C4">
      <w:pPr>
        <w:jc w:val="center"/>
      </w:pPr>
      <w:r w:rsidRPr="00462153">
        <w:t>«Неделя театра»</w:t>
      </w:r>
    </w:p>
    <w:p w:rsidR="00541AA3" w:rsidRPr="00462153" w:rsidRDefault="00541AA3" w:rsidP="006217C4">
      <w:pPr>
        <w:jc w:val="center"/>
        <w:rPr>
          <w:i/>
        </w:rPr>
      </w:pPr>
      <w:r w:rsidRPr="00462153">
        <w:rPr>
          <w:i/>
        </w:rPr>
        <w:t>Средняя группа «Ягодки»</w:t>
      </w:r>
    </w:p>
    <w:p w:rsidR="00CD00D8" w:rsidRPr="00462153" w:rsidRDefault="001E035F" w:rsidP="001E035F">
      <w:pPr>
        <w:rPr>
          <w:b/>
        </w:rPr>
      </w:pPr>
      <w:r w:rsidRPr="00462153">
        <w:rPr>
          <w:b/>
        </w:rPr>
        <w:t xml:space="preserve">Период </w:t>
      </w:r>
      <w:r w:rsidR="00F03CA6" w:rsidRPr="00462153">
        <w:rPr>
          <w:b/>
        </w:rPr>
        <w:t>26.03.18 – 30.03.18.</w:t>
      </w:r>
    </w:p>
    <w:p w:rsidR="003F3EF5" w:rsidRPr="00462153" w:rsidRDefault="003F3EF5" w:rsidP="003F3EF5">
      <w:r w:rsidRPr="00462153">
        <w:t>Цель: развитие художественно-творческих способностей дошкольников средствами театрализованной деятельности.</w:t>
      </w:r>
    </w:p>
    <w:p w:rsidR="003F3EF5" w:rsidRPr="00462153" w:rsidRDefault="003F3EF5" w:rsidP="003F3EF5">
      <w:r w:rsidRPr="00462153">
        <w:t>Задачи:</w:t>
      </w:r>
    </w:p>
    <w:p w:rsidR="003F3EF5" w:rsidRPr="00462153" w:rsidRDefault="009B7869" w:rsidP="003F3EF5">
      <w:r w:rsidRPr="00462153">
        <w:t>1</w:t>
      </w:r>
      <w:r w:rsidR="003F3EF5" w:rsidRPr="00462153">
        <w:t>. Познакомить детей с различными видами театров.</w:t>
      </w:r>
    </w:p>
    <w:p w:rsidR="003F3EF5" w:rsidRPr="00462153" w:rsidRDefault="009B7869" w:rsidP="003F3EF5">
      <w:r w:rsidRPr="00462153">
        <w:t>2</w:t>
      </w:r>
      <w:r w:rsidR="003F3EF5" w:rsidRPr="00462153">
        <w:t>. Вызвать у детей интерес к театру, желание участвовать в театральной деятельности.</w:t>
      </w:r>
    </w:p>
    <w:p w:rsidR="009B7869" w:rsidRPr="00462153" w:rsidRDefault="009B7869" w:rsidP="009B7869">
      <w:r w:rsidRPr="00462153">
        <w:t>3. Приобщить детей к театральной культуре.</w:t>
      </w:r>
    </w:p>
    <w:p w:rsidR="005C21CD" w:rsidRPr="00462153" w:rsidRDefault="009B7869" w:rsidP="005C21CD">
      <w:r w:rsidRPr="00462153">
        <w:t>4.Создать условия для развития творческой активности детей.</w:t>
      </w:r>
      <w:r w:rsidR="005C21CD" w:rsidRPr="00462153">
        <w:t xml:space="preserve"> </w:t>
      </w:r>
    </w:p>
    <w:p w:rsidR="005C21CD" w:rsidRPr="00462153" w:rsidRDefault="005C21CD" w:rsidP="005C21CD">
      <w:r w:rsidRPr="00462153">
        <w:t>5. Привить детям первичные навыки в области театрального искусства (использование мимики, жестов, голоса).</w:t>
      </w:r>
    </w:p>
    <w:p w:rsidR="003F3EF5" w:rsidRPr="00462153" w:rsidRDefault="005C21CD" w:rsidP="003F3EF5">
      <w:r w:rsidRPr="00462153">
        <w:t>6</w:t>
      </w:r>
      <w:r w:rsidR="003F3EF5" w:rsidRPr="00462153">
        <w:t>. Развивать артистические навыки детей в плане переживания и воплощения</w:t>
      </w:r>
      <w:r w:rsidR="009962D0" w:rsidRPr="00462153">
        <w:t xml:space="preserve"> </w:t>
      </w:r>
      <w:r w:rsidR="003F3EF5" w:rsidRPr="00462153">
        <w:t>образа</w:t>
      </w:r>
      <w:r w:rsidR="009962D0" w:rsidRPr="00462153">
        <w:t>.</w:t>
      </w:r>
    </w:p>
    <w:p w:rsidR="009962D0" w:rsidRPr="00462153" w:rsidRDefault="009B7869" w:rsidP="009962D0">
      <w:r w:rsidRPr="00462153">
        <w:t>7</w:t>
      </w:r>
      <w:r w:rsidR="009962D0" w:rsidRPr="00462153">
        <w:t>. Способствовать развитию речевой активности и активизации словаря.</w:t>
      </w:r>
    </w:p>
    <w:p w:rsidR="003F3EF5" w:rsidRPr="00462153" w:rsidRDefault="009962D0" w:rsidP="003F3EF5">
      <w:r w:rsidRPr="00462153">
        <w:t>8</w:t>
      </w:r>
      <w:r w:rsidR="003F3EF5" w:rsidRPr="00462153">
        <w:t>.</w:t>
      </w:r>
      <w:r w:rsidRPr="00462153">
        <w:t xml:space="preserve"> Воспитывать культуру поведения в театре, уважение к сценическому искусству.</w:t>
      </w:r>
    </w:p>
    <w:p w:rsidR="003F3EF5" w:rsidRPr="00462153" w:rsidRDefault="009B7869" w:rsidP="003F3EF5">
      <w:r w:rsidRPr="00462153">
        <w:t>9. Развивать инициативу, самостоятельность, связанную речь, воображение и фантазию.</w:t>
      </w:r>
    </w:p>
    <w:p w:rsidR="009B7869" w:rsidRPr="00462153" w:rsidRDefault="009B7869" w:rsidP="001E03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590"/>
        <w:gridCol w:w="2291"/>
        <w:gridCol w:w="2694"/>
        <w:gridCol w:w="7654"/>
      </w:tblGrid>
      <w:tr w:rsidR="00011201" w:rsidRPr="00462153" w:rsidTr="00011201">
        <w:tc>
          <w:tcPr>
            <w:tcW w:w="1784" w:type="dxa"/>
          </w:tcPr>
          <w:p w:rsidR="00011201" w:rsidRPr="00462153" w:rsidRDefault="00011201" w:rsidP="009E1C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День недели</w:t>
            </w:r>
          </w:p>
        </w:tc>
        <w:tc>
          <w:tcPr>
            <w:tcW w:w="1590" w:type="dxa"/>
          </w:tcPr>
          <w:p w:rsidR="00011201" w:rsidRPr="00462153" w:rsidRDefault="00011201" w:rsidP="009E1C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Тема дня</w:t>
            </w: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  <w:jc w:val="center"/>
            </w:pPr>
            <w:r w:rsidRPr="00462153">
              <w:rPr>
                <w:b/>
              </w:rPr>
              <w:t>Мероприятие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  <w:jc w:val="center"/>
            </w:pPr>
            <w:r w:rsidRPr="00462153">
              <w:rPr>
                <w:b/>
              </w:rPr>
              <w:t>Название</w:t>
            </w:r>
          </w:p>
        </w:tc>
        <w:tc>
          <w:tcPr>
            <w:tcW w:w="7654" w:type="dxa"/>
          </w:tcPr>
          <w:p w:rsidR="00011201" w:rsidRPr="00462153" w:rsidRDefault="00011201" w:rsidP="009E1C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Цели и задачи</w:t>
            </w:r>
          </w:p>
        </w:tc>
      </w:tr>
      <w:tr w:rsidR="00011201" w:rsidRPr="00462153" w:rsidTr="00011201">
        <w:tc>
          <w:tcPr>
            <w:tcW w:w="1784" w:type="dxa"/>
            <w:vMerge w:val="restart"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</w:rPr>
            </w:pPr>
          </w:p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26 марта</w:t>
            </w:r>
          </w:p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  <w:r w:rsidRPr="00462153">
              <w:rPr>
                <w:b/>
              </w:rPr>
              <w:t>Понедельник</w:t>
            </w:r>
          </w:p>
        </w:tc>
        <w:tc>
          <w:tcPr>
            <w:tcW w:w="1590" w:type="dxa"/>
            <w:vMerge w:val="restart"/>
          </w:tcPr>
          <w:p w:rsidR="00011201" w:rsidRPr="00462153" w:rsidRDefault="00011201" w:rsidP="009E1CE8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011201" w:rsidRPr="00462153" w:rsidRDefault="00011201" w:rsidP="009E1CE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«Мы пришли в театр»</w:t>
            </w: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Работа в уголке театрализованной деятельности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after="100" w:afterAutospacing="1"/>
            </w:pPr>
            <w:r w:rsidRPr="00462153">
              <w:t>«Сказка в гости к нам пришла и театр нас повела»</w:t>
            </w:r>
          </w:p>
        </w:tc>
        <w:tc>
          <w:tcPr>
            <w:tcW w:w="7654" w:type="dxa"/>
          </w:tcPr>
          <w:p w:rsidR="00011201" w:rsidRPr="00462153" w:rsidRDefault="00011201" w:rsidP="005C21CD">
            <w:pPr>
              <w:spacing w:after="100" w:afterAutospacing="1"/>
              <w:jc w:val="both"/>
            </w:pPr>
            <w:r w:rsidRPr="00462153">
              <w:t>Познакомить детей с видами театров в уголке театральной деятельности. Обратить внимание на то, что с помощью фигур</w:t>
            </w:r>
            <w:r w:rsidR="005C21CD" w:rsidRPr="00462153">
              <w:t>-</w:t>
            </w:r>
            <w:r w:rsidRPr="00462153">
              <w:t>кукол можно показать и обыграть знакомую сказку. Предложить обыграть сказку «Колобок», распределив роли.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011201" w:rsidRPr="00462153" w:rsidRDefault="00462153" w:rsidP="00462153">
            <w:pPr>
              <w:spacing w:after="100" w:afterAutospacing="1"/>
            </w:pPr>
            <w:r w:rsidRPr="00462153">
              <w:t>«Волшебный мир театра» (показ иллюстраций, фотографий и афиш театров)</w:t>
            </w:r>
          </w:p>
        </w:tc>
        <w:tc>
          <w:tcPr>
            <w:tcW w:w="7654" w:type="dxa"/>
          </w:tcPr>
          <w:p w:rsidR="00011201" w:rsidRPr="00462153" w:rsidRDefault="00462153" w:rsidP="00462153">
            <w:pPr>
              <w:spacing w:before="100" w:beforeAutospacing="1" w:after="100" w:afterAutospacing="1"/>
              <w:jc w:val="both"/>
            </w:pPr>
            <w:r w:rsidRPr="00462153">
              <w:t>Пробудить интерес детей к театру, уточнить представление детей о видах театра.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Дидактическая игра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«Узнай сказку по иллюстрации»</w:t>
            </w:r>
          </w:p>
        </w:tc>
        <w:tc>
          <w:tcPr>
            <w:tcW w:w="7654" w:type="dxa"/>
          </w:tcPr>
          <w:p w:rsidR="00011201" w:rsidRPr="00462153" w:rsidRDefault="0020050C" w:rsidP="0020050C">
            <w:pPr>
              <w:spacing w:before="100" w:beforeAutospacing="1" w:after="100" w:afterAutospacing="1"/>
              <w:jc w:val="both"/>
            </w:pPr>
            <w:r w:rsidRPr="00462153">
              <w:rPr>
                <w:rStyle w:val="c1"/>
              </w:rPr>
              <w:t>З</w:t>
            </w:r>
            <w:r w:rsidR="00011201" w:rsidRPr="00462153">
              <w:rPr>
                <w:rStyle w:val="c1"/>
              </w:rPr>
              <w:t>акрепить знания детей о содержании и героях сказки, дать возможность продемонстрировать свои знания и предпочтения, развивать речь.</w:t>
            </w:r>
          </w:p>
        </w:tc>
      </w:tr>
      <w:tr w:rsidR="00462153" w:rsidRPr="00462153" w:rsidTr="00011201">
        <w:tc>
          <w:tcPr>
            <w:tcW w:w="1784" w:type="dxa"/>
            <w:vMerge/>
          </w:tcPr>
          <w:p w:rsidR="00462153" w:rsidRPr="00462153" w:rsidRDefault="00462153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462153" w:rsidRPr="00462153" w:rsidRDefault="00462153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462153" w:rsidRPr="00462153" w:rsidRDefault="00462153" w:rsidP="009E1CE8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462153" w:rsidRPr="00462153" w:rsidRDefault="00462153" w:rsidP="009E1CE8">
            <w:pPr>
              <w:spacing w:before="100" w:beforeAutospacing="1" w:after="100" w:afterAutospacing="1"/>
            </w:pPr>
            <w:r w:rsidRPr="00462153">
              <w:t>«Путешествие в театральное зазеркалье»</w:t>
            </w:r>
          </w:p>
        </w:tc>
        <w:tc>
          <w:tcPr>
            <w:tcW w:w="7654" w:type="dxa"/>
          </w:tcPr>
          <w:p w:rsidR="00462153" w:rsidRPr="00462153" w:rsidRDefault="00462153" w:rsidP="00462153">
            <w:pPr>
              <w:spacing w:before="100" w:beforeAutospacing="1" w:after="100" w:afterAutospacing="1"/>
              <w:jc w:val="both"/>
              <w:rPr>
                <w:rStyle w:val="c1"/>
              </w:rPr>
            </w:pPr>
            <w:r w:rsidRPr="00462153">
              <w:rPr>
                <w:rStyle w:val="c1"/>
              </w:rPr>
              <w:t xml:space="preserve">Знакомство с терминами: драматург, пьеса, режиссер, постановка, художник, костюмер. </w:t>
            </w:r>
          </w:p>
        </w:tc>
      </w:tr>
      <w:tr w:rsidR="00CD2204" w:rsidRPr="00462153" w:rsidTr="00011201">
        <w:tc>
          <w:tcPr>
            <w:tcW w:w="1784" w:type="dxa"/>
            <w:vMerge/>
          </w:tcPr>
          <w:p w:rsidR="00CD2204" w:rsidRPr="00462153" w:rsidRDefault="00CD2204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CD2204" w:rsidRPr="00462153" w:rsidRDefault="00CD2204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CD2204" w:rsidRPr="00462153" w:rsidRDefault="00CD2204" w:rsidP="009E1CE8">
            <w:pPr>
              <w:spacing w:before="100" w:beforeAutospacing="1" w:after="100" w:afterAutospacing="1"/>
            </w:pPr>
            <w:r w:rsidRPr="00462153">
              <w:t>Сюжетно-ролевая игра</w:t>
            </w:r>
          </w:p>
        </w:tc>
        <w:tc>
          <w:tcPr>
            <w:tcW w:w="2694" w:type="dxa"/>
          </w:tcPr>
          <w:p w:rsidR="00CD2204" w:rsidRPr="00462153" w:rsidRDefault="00CD2204" w:rsidP="009E1CE8">
            <w:pPr>
              <w:spacing w:before="100" w:beforeAutospacing="1" w:after="100" w:afterAutospacing="1"/>
            </w:pPr>
            <w:r w:rsidRPr="00CD2204">
              <w:rPr>
                <w:rStyle w:val="c1"/>
              </w:rPr>
              <w:t>«Улица-автобус-театр»</w:t>
            </w:r>
          </w:p>
        </w:tc>
        <w:tc>
          <w:tcPr>
            <w:tcW w:w="7654" w:type="dxa"/>
          </w:tcPr>
          <w:p w:rsidR="00CD2204" w:rsidRPr="00462153" w:rsidRDefault="003E2563" w:rsidP="003E2563">
            <w:pPr>
              <w:spacing w:before="100" w:beforeAutospacing="1" w:after="100" w:afterAutospacing="1"/>
              <w:jc w:val="both"/>
              <w:rPr>
                <w:rStyle w:val="c1"/>
              </w:rPr>
            </w:pPr>
            <w:r w:rsidRPr="00CD2204">
              <w:rPr>
                <w:rStyle w:val="c1"/>
              </w:rPr>
              <w:t>Упражнять в умении распределять роли, понимать игровую ситуацию и действовать в соответствии с ней</w:t>
            </w:r>
            <w:r>
              <w:rPr>
                <w:rStyle w:val="c1"/>
              </w:rPr>
              <w:t>.</w:t>
            </w:r>
            <w:r w:rsidRPr="00462153">
              <w:t xml:space="preserve"> </w:t>
            </w:r>
            <w:r w:rsidRPr="00462153">
              <w:t>Формировать у детей умение согласовывать сюжетный ход игры, выполнять действия по порядку сюжета (сборы дома, поездка в транспорте, покупка билетов, размещение по рядам в зрительном зале). Учить использовать предметы-заместители. Развивать артистизм.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НОД ФКЦМ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«Мы пришли в театр»</w:t>
            </w:r>
          </w:p>
        </w:tc>
        <w:tc>
          <w:tcPr>
            <w:tcW w:w="7654" w:type="dxa"/>
          </w:tcPr>
          <w:p w:rsidR="00011201" w:rsidRPr="00462153" w:rsidRDefault="0020050C" w:rsidP="0020050C">
            <w:pPr>
              <w:spacing w:before="100" w:beforeAutospacing="1" w:after="100" w:afterAutospacing="1"/>
              <w:jc w:val="both"/>
            </w:pPr>
            <w:r w:rsidRPr="00462153">
              <w:t>З</w:t>
            </w:r>
            <w:r w:rsidR="00011201" w:rsidRPr="00462153">
              <w:t xml:space="preserve">накомство с понятием </w:t>
            </w:r>
            <w:r w:rsidRPr="00462153">
              <w:t>«</w:t>
            </w:r>
            <w:r w:rsidR="00011201" w:rsidRPr="00462153">
              <w:t>театр</w:t>
            </w:r>
            <w:r w:rsidRPr="00462153">
              <w:t>»</w:t>
            </w:r>
            <w:r w:rsidR="00011201" w:rsidRPr="00462153">
              <w:t>, познакомить детей с видами театров: музыкальный, кукольный, драматический, театр зверей, театр теней и др. Дать понятие о том, что в нашем городе очень много детских театров, их названия, что делают в театре, кто туда ходит, кто там работает. Предложить детям обыграть сказку «Теремок», используя атрибуты.</w:t>
            </w:r>
          </w:p>
        </w:tc>
      </w:tr>
      <w:tr w:rsidR="00011201" w:rsidRPr="00462153" w:rsidTr="00011201">
        <w:trPr>
          <w:trHeight w:val="462"/>
        </w:trPr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Сюжетно-ролевая игра</w:t>
            </w:r>
          </w:p>
        </w:tc>
        <w:tc>
          <w:tcPr>
            <w:tcW w:w="2694" w:type="dxa"/>
          </w:tcPr>
          <w:p w:rsidR="00011201" w:rsidRPr="00462153" w:rsidRDefault="00011201" w:rsidP="000606E3">
            <w:pPr>
              <w:spacing w:before="100" w:beforeAutospacing="1" w:after="100" w:afterAutospacing="1"/>
            </w:pPr>
            <w:r w:rsidRPr="00462153">
              <w:t>«Сыграем в театр?»</w:t>
            </w:r>
          </w:p>
        </w:tc>
        <w:tc>
          <w:tcPr>
            <w:tcW w:w="7654" w:type="dxa"/>
          </w:tcPr>
          <w:p w:rsidR="00011201" w:rsidRPr="00462153" w:rsidRDefault="00EF2339" w:rsidP="000606E3">
            <w:pPr>
              <w:spacing w:before="100" w:beforeAutospacing="1" w:after="100" w:afterAutospacing="1"/>
            </w:pPr>
            <w:r w:rsidRPr="00462153">
              <w:t>П</w:t>
            </w:r>
            <w:r w:rsidR="00011201" w:rsidRPr="00462153">
              <w:t>ознакомить детей с правилами поведения в театре, вызвать интерес и желание играть роли кассиров, билетеров, гардеробщика, зрителя. Воспитывать интерес к театру, к театральному искусству.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Рассказ воспитателя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«Зрительская культура»</w:t>
            </w:r>
          </w:p>
        </w:tc>
        <w:tc>
          <w:tcPr>
            <w:tcW w:w="765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Дать понятие выражения «Зрительская культура», представление о правилах поведения в общественных местах, формировать личностное отношение к несоблюдению и нарушению правил в театре (не шуметь, не бегать во время спектакля, не мусорить, не кушать, не разговаривать и т.д.)</w:t>
            </w:r>
          </w:p>
        </w:tc>
      </w:tr>
      <w:tr w:rsidR="00011201" w:rsidRPr="00462153" w:rsidTr="00011201">
        <w:tc>
          <w:tcPr>
            <w:tcW w:w="1784" w:type="dxa"/>
            <w:vMerge w:val="restart"/>
          </w:tcPr>
          <w:p w:rsidR="00011201" w:rsidRPr="00462153" w:rsidRDefault="00011201" w:rsidP="000606E3">
            <w:pPr>
              <w:spacing w:after="100" w:afterAutospacing="1"/>
              <w:jc w:val="center"/>
              <w:rPr>
                <w:b/>
              </w:rPr>
            </w:pPr>
          </w:p>
          <w:p w:rsidR="00011201" w:rsidRPr="00462153" w:rsidRDefault="00011201" w:rsidP="000606E3">
            <w:pPr>
              <w:spacing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27 марта</w:t>
            </w:r>
          </w:p>
          <w:p w:rsidR="00011201" w:rsidRPr="00462153" w:rsidRDefault="00011201" w:rsidP="000606E3">
            <w:pPr>
              <w:spacing w:after="100" w:afterAutospacing="1"/>
              <w:jc w:val="center"/>
              <w:rPr>
                <w:b/>
                <w:u w:val="single"/>
              </w:rPr>
            </w:pPr>
            <w:r w:rsidRPr="00462153">
              <w:rPr>
                <w:b/>
              </w:rPr>
              <w:t>Вторник</w:t>
            </w:r>
          </w:p>
        </w:tc>
        <w:tc>
          <w:tcPr>
            <w:tcW w:w="1590" w:type="dxa"/>
            <w:vMerge w:val="restart"/>
          </w:tcPr>
          <w:p w:rsidR="00011201" w:rsidRPr="00462153" w:rsidRDefault="00011201" w:rsidP="000606E3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011201" w:rsidRPr="00462153" w:rsidRDefault="00011201" w:rsidP="000606E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«Наши руки не для скуки»</w:t>
            </w:r>
          </w:p>
        </w:tc>
        <w:tc>
          <w:tcPr>
            <w:tcW w:w="2291" w:type="dxa"/>
          </w:tcPr>
          <w:p w:rsidR="00011201" w:rsidRPr="00462153" w:rsidRDefault="00011201" w:rsidP="000606E3">
            <w:pPr>
              <w:spacing w:before="100" w:beforeAutospacing="1" w:after="100" w:afterAutospacing="1"/>
            </w:pPr>
            <w:r w:rsidRPr="00462153">
              <w:t>Работа в уголке театрализованной деятельности</w:t>
            </w:r>
          </w:p>
        </w:tc>
        <w:tc>
          <w:tcPr>
            <w:tcW w:w="2694" w:type="dxa"/>
          </w:tcPr>
          <w:p w:rsidR="00011201" w:rsidRPr="00462153" w:rsidRDefault="00011201" w:rsidP="000606E3">
            <w:pPr>
              <w:spacing w:before="100" w:beforeAutospacing="1" w:after="100" w:afterAutospacing="1"/>
            </w:pPr>
            <w:r w:rsidRPr="00462153">
              <w:t>«Кукольный театр»</w:t>
            </w:r>
          </w:p>
        </w:tc>
        <w:tc>
          <w:tcPr>
            <w:tcW w:w="7654" w:type="dxa"/>
          </w:tcPr>
          <w:p w:rsidR="00011201" w:rsidRPr="00462153" w:rsidRDefault="00462153" w:rsidP="000606E3">
            <w:pPr>
              <w:spacing w:before="100" w:beforeAutospacing="1" w:after="100" w:afterAutospacing="1"/>
            </w:pPr>
            <w:r w:rsidRPr="00462153">
              <w:t>П</w:t>
            </w:r>
            <w:r w:rsidR="00011201" w:rsidRPr="00462153">
              <w:t>ознакомить детей с кукольным театром, дать представление об особенностях данного вида театра, показать детям атрибуты для кукольного театра. Предложить с помощью бибабо и ширмы разыграть сказку «Курочка Ряба». Развивать творческие способности детей.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Мини-инсценировки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Разыгрывание диалогов из сказки «Лисичка-сестричка и Серый Волк», «Теремок» (пальчиковый театр)</w:t>
            </w:r>
          </w:p>
        </w:tc>
        <w:tc>
          <w:tcPr>
            <w:tcW w:w="765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Развивать у детей строить диалоги между героями в придуманных обстоятельствах. Развивать интонационную и выразительную речь детей, соблюдая образ сказочного героя.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Игра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 xml:space="preserve"> «Придумай веселый и грустный диалог между Зайчиком и Белкой»</w:t>
            </w:r>
          </w:p>
        </w:tc>
        <w:tc>
          <w:tcPr>
            <w:tcW w:w="7654" w:type="dxa"/>
          </w:tcPr>
          <w:p w:rsidR="00011201" w:rsidRPr="00462153" w:rsidRDefault="00462153" w:rsidP="009E1CE8">
            <w:pPr>
              <w:spacing w:before="100" w:beforeAutospacing="1" w:after="100" w:afterAutospacing="1"/>
            </w:pPr>
            <w:r w:rsidRPr="00462153">
              <w:t>Р</w:t>
            </w:r>
            <w:r w:rsidR="00011201" w:rsidRPr="00462153">
              <w:t>азвивать коммуникативные качества, интонационную выразительность, умение вжиться в образ героя, обращать внимание на дикцию детей.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Театрализованная игра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«Самолет»</w:t>
            </w:r>
          </w:p>
        </w:tc>
        <w:tc>
          <w:tcPr>
            <w:tcW w:w="7654" w:type="dxa"/>
          </w:tcPr>
          <w:p w:rsidR="00011201" w:rsidRPr="00462153" w:rsidRDefault="00462153" w:rsidP="009E1CE8">
            <w:pPr>
              <w:spacing w:before="100" w:beforeAutospacing="1" w:after="100" w:afterAutospacing="1"/>
            </w:pPr>
            <w:r w:rsidRPr="00462153">
              <w:t>У</w:t>
            </w:r>
            <w:r w:rsidR="00011201" w:rsidRPr="00462153">
              <w:t>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rPr>
                <w:b/>
                <w:bCs/>
              </w:rPr>
              <w:t>«</w:t>
            </w:r>
            <w:r w:rsidRPr="00462153">
              <w:t>Удивительный мир кукол. Кто такая кукла Би-ба-</w:t>
            </w:r>
            <w:proofErr w:type="spellStart"/>
            <w:r w:rsidRPr="00462153">
              <w:t>бо</w:t>
            </w:r>
            <w:proofErr w:type="spellEnd"/>
            <w:r w:rsidRPr="00462153">
              <w:t>»</w:t>
            </w:r>
          </w:p>
        </w:tc>
        <w:tc>
          <w:tcPr>
            <w:tcW w:w="7654" w:type="dxa"/>
          </w:tcPr>
          <w:p w:rsidR="00011201" w:rsidRPr="00462153" w:rsidRDefault="00462153" w:rsidP="00462153">
            <w:pPr>
              <w:spacing w:before="100" w:beforeAutospacing="1" w:after="100" w:afterAutospacing="1"/>
              <w:rPr>
                <w:b/>
                <w:bCs/>
              </w:rPr>
            </w:pPr>
            <w:r w:rsidRPr="00462153">
              <w:t>У</w:t>
            </w:r>
            <w:r w:rsidR="00011201" w:rsidRPr="00462153">
              <w:t>чить детей вести диалог, учить</w:t>
            </w:r>
            <w:r w:rsidRPr="00462153">
              <w:t xml:space="preserve"> импровизировать, выразительно изображать</w:t>
            </w:r>
            <w:r w:rsidR="00011201" w:rsidRPr="00462153">
              <w:t xml:space="preserve"> образы героев через интонацию, уметь управлять куклами </w:t>
            </w:r>
            <w:proofErr w:type="spellStart"/>
            <w:r w:rsidR="00011201" w:rsidRPr="00462153">
              <w:t>би</w:t>
            </w:r>
            <w:proofErr w:type="spellEnd"/>
            <w:r w:rsidR="00011201" w:rsidRPr="00462153">
              <w:t>-ба-</w:t>
            </w:r>
            <w:proofErr w:type="spellStart"/>
            <w:r w:rsidR="00011201" w:rsidRPr="00462153">
              <w:t>бо</w:t>
            </w:r>
            <w:proofErr w:type="spellEnd"/>
            <w:r w:rsidR="00011201" w:rsidRPr="00462153">
              <w:t>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9E1CE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9E1CE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9E1CE8">
            <w:pPr>
              <w:spacing w:before="100" w:beforeAutospacing="1" w:after="100" w:afterAutospacing="1"/>
            </w:pPr>
            <w:r w:rsidRPr="00462153">
              <w:t>Сюжетно-ролевая игра</w:t>
            </w:r>
          </w:p>
        </w:tc>
        <w:tc>
          <w:tcPr>
            <w:tcW w:w="2694" w:type="dxa"/>
          </w:tcPr>
          <w:p w:rsidR="00011201" w:rsidRPr="00462153" w:rsidRDefault="003E2563" w:rsidP="009E1CE8">
            <w:pPr>
              <w:spacing w:before="100" w:beforeAutospacing="1" w:after="100" w:afterAutospacing="1"/>
            </w:pPr>
            <w:r w:rsidRPr="003E2563">
              <w:t>«Театральные профессии. Готовимся на сцену»</w:t>
            </w:r>
          </w:p>
        </w:tc>
        <w:tc>
          <w:tcPr>
            <w:tcW w:w="7654" w:type="dxa"/>
          </w:tcPr>
          <w:p w:rsidR="00011201" w:rsidRPr="00462153" w:rsidRDefault="003E2563" w:rsidP="003E2563">
            <w:r w:rsidRPr="003E2563">
              <w:t>Знакомить детей с театральными профессиями (режиссер, художник, гример, декоратор, костюмер, артист и т.д.), предложить детям подготовить артистов для игры в спектакль (подобрать костюм, сделать прическу), используя атрибуты уголка театральной деятельности и уголка ряженья.</w:t>
            </w:r>
            <w:bookmarkStart w:id="0" w:name="_GoBack"/>
            <w:bookmarkEnd w:id="0"/>
          </w:p>
        </w:tc>
      </w:tr>
      <w:tr w:rsidR="00011201" w:rsidRPr="00462153" w:rsidTr="00462153">
        <w:trPr>
          <w:trHeight w:val="420"/>
        </w:trPr>
        <w:tc>
          <w:tcPr>
            <w:tcW w:w="1784" w:type="dxa"/>
            <w:vMerge w:val="restart"/>
          </w:tcPr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</w:rPr>
            </w:pPr>
          </w:p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28 марта</w:t>
            </w:r>
          </w:p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  <w:u w:val="single"/>
              </w:rPr>
            </w:pPr>
            <w:r w:rsidRPr="00462153">
              <w:rPr>
                <w:b/>
              </w:rPr>
              <w:t>Среда</w:t>
            </w:r>
          </w:p>
        </w:tc>
        <w:tc>
          <w:tcPr>
            <w:tcW w:w="1590" w:type="dxa"/>
            <w:vMerge w:val="restart"/>
          </w:tcPr>
          <w:p w:rsidR="00011201" w:rsidRPr="00462153" w:rsidRDefault="00011201" w:rsidP="001E0BBA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011201" w:rsidRPr="00462153" w:rsidRDefault="00011201" w:rsidP="001E0B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«Куклы-артисты»</w:t>
            </w:r>
          </w:p>
        </w:tc>
        <w:tc>
          <w:tcPr>
            <w:tcW w:w="2291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011201" w:rsidRPr="00462153" w:rsidRDefault="00462153" w:rsidP="00462153">
            <w:pPr>
              <w:spacing w:before="225" w:after="225"/>
            </w:pPr>
            <w:r w:rsidRPr="00462153">
              <w:t xml:space="preserve">«Как устроен театр?» </w:t>
            </w:r>
          </w:p>
        </w:tc>
        <w:tc>
          <w:tcPr>
            <w:tcW w:w="7654" w:type="dxa"/>
          </w:tcPr>
          <w:p w:rsidR="00011201" w:rsidRPr="00462153" w:rsidRDefault="00462153" w:rsidP="00462153">
            <w:pPr>
              <w:spacing w:before="100" w:beforeAutospacing="1" w:after="100" w:afterAutospacing="1"/>
            </w:pPr>
            <w:r w:rsidRPr="00462153">
              <w:t xml:space="preserve">Расширить представление детей об устройстве театра, закрепить понятия – зрительный зал, сцена, занавес, оркестровая яма, </w:t>
            </w:r>
            <w:proofErr w:type="spellStart"/>
            <w:r w:rsidRPr="00462153">
              <w:t>закулисье</w:t>
            </w:r>
            <w:proofErr w:type="spellEnd"/>
            <w:r w:rsidRPr="00462153">
              <w:t xml:space="preserve">. 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1E0BBA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1C3B79">
            <w:pPr>
              <w:spacing w:before="100" w:beforeAutospacing="1" w:after="100" w:afterAutospacing="1"/>
            </w:pPr>
            <w:r w:rsidRPr="00462153">
              <w:t xml:space="preserve">НОД РР </w:t>
            </w:r>
          </w:p>
        </w:tc>
        <w:tc>
          <w:tcPr>
            <w:tcW w:w="2694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Инсценировка. Русская народная сказка «Колобок»</w:t>
            </w:r>
          </w:p>
        </w:tc>
        <w:tc>
          <w:tcPr>
            <w:tcW w:w="7654" w:type="dxa"/>
          </w:tcPr>
          <w:p w:rsidR="00011201" w:rsidRPr="00462153" w:rsidRDefault="0023671A" w:rsidP="001E0BBA">
            <w:pPr>
              <w:spacing w:before="100" w:beforeAutospacing="1" w:after="100" w:afterAutospacing="1"/>
            </w:pPr>
            <w:r w:rsidRPr="00462153">
              <w:t>Научить детей вести диалог, используя мимику и жесты, воспитывать доброжелательное отношение друг к другу, развивать творческую инициативу, фантазию, воображение, импровизационные навыки, вызывать у детей радостный эмоциональный настрой.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1E0BBA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Работа в уголке театрализованной деятельности</w:t>
            </w:r>
          </w:p>
        </w:tc>
        <w:tc>
          <w:tcPr>
            <w:tcW w:w="2694" w:type="dxa"/>
          </w:tcPr>
          <w:p w:rsidR="00011201" w:rsidRPr="00462153" w:rsidRDefault="00011201" w:rsidP="00256C1A">
            <w:pPr>
              <w:spacing w:before="100" w:beforeAutospacing="1" w:after="100" w:afterAutospacing="1"/>
            </w:pPr>
            <w:r w:rsidRPr="00462153">
              <w:t>Знакомство с куклами-артистами (куклы марионетки, Би-ба-</w:t>
            </w:r>
            <w:proofErr w:type="spellStart"/>
            <w:r w:rsidRPr="00462153">
              <w:t>бо</w:t>
            </w:r>
            <w:proofErr w:type="spellEnd"/>
            <w:r w:rsidRPr="00462153">
              <w:t>, настольный театр)</w:t>
            </w:r>
          </w:p>
        </w:tc>
        <w:tc>
          <w:tcPr>
            <w:tcW w:w="7654" w:type="dxa"/>
          </w:tcPr>
          <w:p w:rsidR="00011201" w:rsidRPr="00462153" w:rsidRDefault="0023671A" w:rsidP="00256C1A">
            <w:pPr>
              <w:spacing w:before="100" w:beforeAutospacing="1" w:after="100" w:afterAutospacing="1"/>
            </w:pPr>
            <w:r w:rsidRPr="00462153">
              <w:t>Развивать интерес к театрализованным играм, обогащать словарный запас детей.</w:t>
            </w:r>
          </w:p>
        </w:tc>
      </w:tr>
      <w:tr w:rsidR="0023671A" w:rsidRPr="00462153" w:rsidTr="00972A7D">
        <w:tc>
          <w:tcPr>
            <w:tcW w:w="1784" w:type="dxa"/>
            <w:vMerge/>
          </w:tcPr>
          <w:p w:rsidR="0023671A" w:rsidRPr="00462153" w:rsidRDefault="0023671A" w:rsidP="0023671A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23671A" w:rsidRPr="00462153" w:rsidRDefault="0023671A" w:rsidP="0023671A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23671A" w:rsidRPr="00462153" w:rsidRDefault="0023671A" w:rsidP="0023671A">
            <w:pPr>
              <w:spacing w:before="100" w:beforeAutospacing="1" w:after="100" w:afterAutospacing="1"/>
            </w:pPr>
            <w:proofErr w:type="spellStart"/>
            <w:r w:rsidRPr="00462153">
              <w:t>Психогимнастика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A" w:rsidRPr="00462153" w:rsidRDefault="0023671A" w:rsidP="0023671A">
            <w:pPr>
              <w:spacing w:line="276" w:lineRule="auto"/>
              <w:contextualSpacing/>
            </w:pPr>
            <w:r w:rsidRPr="00462153">
              <w:t xml:space="preserve">«Разные лица»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1A" w:rsidRPr="00462153" w:rsidRDefault="0023671A" w:rsidP="0023671A">
            <w:r w:rsidRPr="00462153">
              <w:t>Побуждать детей экспериментировать со своей внешностью (жесты, мимика, настроение), развивать умение детей переключаться с одного образа на другой.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1E0BBA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«Куклы-игрушки, куклы-артисты»</w:t>
            </w:r>
          </w:p>
        </w:tc>
        <w:tc>
          <w:tcPr>
            <w:tcW w:w="7654" w:type="dxa"/>
          </w:tcPr>
          <w:p w:rsidR="00011201" w:rsidRPr="00462153" w:rsidRDefault="0023671A" w:rsidP="001E0BBA">
            <w:pPr>
              <w:spacing w:before="100" w:beforeAutospacing="1" w:after="100" w:afterAutospacing="1"/>
            </w:pPr>
            <w:r w:rsidRPr="00462153">
              <w:t>Побуждать детей сочинять несложные истории с героями знакомых произведений, воспитывать чувство юмора, развивать связную речь.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1E0BBA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Дидактическая игра</w:t>
            </w:r>
          </w:p>
        </w:tc>
        <w:tc>
          <w:tcPr>
            <w:tcW w:w="2694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«Эмоции»</w:t>
            </w:r>
          </w:p>
        </w:tc>
        <w:tc>
          <w:tcPr>
            <w:tcW w:w="7654" w:type="dxa"/>
          </w:tcPr>
          <w:p w:rsidR="00011201" w:rsidRPr="00462153" w:rsidRDefault="0023671A" w:rsidP="001E0BBA">
            <w:pPr>
              <w:spacing w:before="100" w:beforeAutospacing="1" w:after="100" w:afterAutospacing="1"/>
            </w:pPr>
            <w:r w:rsidRPr="00462153">
              <w:t>Умение определять и различать человеческие эмоции и чувства, способствовать развитию конструктивных умений; формировать социальную и эмоциональную сферу ребёнка; развивать воображение; монологическую и диалогическую речь детей; воспитывать чувство любви к близкому человеку.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1E0BBA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1E0BBA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Этюды с настольными куклами.</w:t>
            </w:r>
          </w:p>
        </w:tc>
        <w:tc>
          <w:tcPr>
            <w:tcW w:w="2694" w:type="dxa"/>
          </w:tcPr>
          <w:p w:rsidR="00011201" w:rsidRPr="00462153" w:rsidRDefault="00011201" w:rsidP="001E0BBA">
            <w:pPr>
              <w:spacing w:before="100" w:beforeAutospacing="1" w:after="100" w:afterAutospacing="1"/>
            </w:pPr>
            <w:r w:rsidRPr="00462153">
              <w:t>Сказка «Теремок», «Волк и семеро козлят»</w:t>
            </w:r>
          </w:p>
        </w:tc>
        <w:tc>
          <w:tcPr>
            <w:tcW w:w="7654" w:type="dxa"/>
          </w:tcPr>
          <w:p w:rsidR="00011201" w:rsidRPr="00462153" w:rsidRDefault="0023671A" w:rsidP="001E0BBA">
            <w:pPr>
              <w:spacing w:before="100" w:beforeAutospacing="1" w:after="100" w:afterAutospacing="1"/>
            </w:pPr>
            <w:r w:rsidRPr="00462153">
              <w:t xml:space="preserve">Поддерживать инициативу детей в выборе инсценировки </w:t>
            </w:r>
            <w:proofErr w:type="gramStart"/>
            <w:r w:rsidRPr="00462153">
              <w:t>сказки ,</w:t>
            </w:r>
            <w:proofErr w:type="gramEnd"/>
            <w:r w:rsidRPr="00462153">
              <w:t xml:space="preserve"> учить приемам </w:t>
            </w:r>
            <w:proofErr w:type="spellStart"/>
            <w:r w:rsidRPr="00462153">
              <w:t>кукловождения</w:t>
            </w:r>
            <w:proofErr w:type="spellEnd"/>
            <w:r w:rsidRPr="00462153">
              <w:t>, продолжать закреплять знания о правилах манипуляции театральными куклами разных систем. Развивать фантазию, творческие способности.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Чтение художественной литературы</w:t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Н.В. Соколова «Театр кукол»</w:t>
            </w:r>
          </w:p>
        </w:tc>
        <w:tc>
          <w:tcPr>
            <w:tcW w:w="7654" w:type="dxa"/>
          </w:tcPr>
          <w:p w:rsidR="00011201" w:rsidRPr="00462153" w:rsidRDefault="00875F68" w:rsidP="00453A33">
            <w:pPr>
              <w:spacing w:before="100" w:beforeAutospacing="1" w:after="100" w:afterAutospacing="1"/>
            </w:pPr>
            <w:r w:rsidRPr="00462153">
              <w:t>Учить детей внимательно слушать текст, отвечать на вопросы по тексту стихотворения, одним предложением отвечать на вопрос «О чем это стихотворение?»</w:t>
            </w:r>
          </w:p>
        </w:tc>
      </w:tr>
      <w:tr w:rsidR="00011201" w:rsidRPr="00462153" w:rsidTr="00322C66">
        <w:trPr>
          <w:trHeight w:val="388"/>
        </w:trPr>
        <w:tc>
          <w:tcPr>
            <w:tcW w:w="1784" w:type="dxa"/>
            <w:vMerge w:val="restart"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</w:rPr>
            </w:pPr>
          </w:p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29 марта</w:t>
            </w:r>
          </w:p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  <w:r w:rsidRPr="00462153">
              <w:rPr>
                <w:b/>
              </w:rPr>
              <w:t>Четверг</w:t>
            </w:r>
          </w:p>
        </w:tc>
        <w:tc>
          <w:tcPr>
            <w:tcW w:w="1590" w:type="dxa"/>
            <w:vMerge w:val="restart"/>
          </w:tcPr>
          <w:p w:rsidR="00011201" w:rsidRPr="00462153" w:rsidRDefault="00011201" w:rsidP="00453A33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011201" w:rsidRPr="00462153" w:rsidRDefault="00011201" w:rsidP="00453A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62153">
              <w:rPr>
                <w:b/>
              </w:rPr>
              <w:t>«Мы - артисты»</w:t>
            </w: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Детские театры города</w:t>
            </w:r>
          </w:p>
        </w:tc>
        <w:tc>
          <w:tcPr>
            <w:tcW w:w="7654" w:type="dxa"/>
          </w:tcPr>
          <w:p w:rsidR="00011201" w:rsidRPr="00462153" w:rsidRDefault="0023671A" w:rsidP="0023671A">
            <w:pPr>
              <w:spacing w:before="100" w:beforeAutospacing="1" w:after="100" w:afterAutospacing="1"/>
            </w:pPr>
            <w:r w:rsidRPr="00462153">
              <w:t xml:space="preserve">Познакомить детей с детскими театрами города 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Мини-инсценировка</w:t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Расскажи стихи красиво</w:t>
            </w:r>
          </w:p>
        </w:tc>
        <w:tc>
          <w:tcPr>
            <w:tcW w:w="7654" w:type="dxa"/>
          </w:tcPr>
          <w:p w:rsidR="00011201" w:rsidRPr="00462153" w:rsidRDefault="0023671A" w:rsidP="00322C66">
            <w:pPr>
              <w:spacing w:before="100" w:beforeAutospacing="1" w:after="100" w:afterAutospacing="1"/>
            </w:pPr>
            <w:r w:rsidRPr="00462153">
              <w:t xml:space="preserve">Предложить детям рассказать выразительно наизусть </w:t>
            </w:r>
            <w:r w:rsidR="00322C66">
              <w:t xml:space="preserve">ранее выученные </w:t>
            </w:r>
            <w:r w:rsidRPr="00462153">
              <w:t>стихотворения. Продолжать развивать интонационную речь, учить передавать образы с помощью выразительных пластических жестов и движений.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Чтение художественной литературы</w:t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С.Я. Маршак «В театре для детей»</w:t>
            </w:r>
          </w:p>
        </w:tc>
        <w:tc>
          <w:tcPr>
            <w:tcW w:w="7654" w:type="dxa"/>
          </w:tcPr>
          <w:p w:rsidR="00011201" w:rsidRPr="00462153" w:rsidRDefault="008B451E" w:rsidP="00453A33">
            <w:pPr>
              <w:spacing w:before="100" w:beforeAutospacing="1" w:after="100" w:afterAutospacing="1"/>
            </w:pPr>
            <w:r w:rsidRPr="00462153">
              <w:t>Учить детей внимательно слушать текст, отвечать на вопросы по тексту стихотворения, одним предложением отвечать на вопрос «О чем это стихотворение?»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Игра малой подвижности</w:t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«Аплодисменты по кругу»</w:t>
            </w:r>
          </w:p>
        </w:tc>
        <w:tc>
          <w:tcPr>
            <w:tcW w:w="7654" w:type="dxa"/>
          </w:tcPr>
          <w:p w:rsidR="00011201" w:rsidRPr="00462153" w:rsidRDefault="0023671A" w:rsidP="00453A33">
            <w:pPr>
              <w:spacing w:before="100" w:beforeAutospacing="1" w:after="100" w:afterAutospacing="1"/>
            </w:pPr>
            <w:r w:rsidRPr="00462153">
              <w:t>формирование групповой сплоченности.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НОД ХЭР</w:t>
            </w:r>
            <w:r w:rsidR="00322C66" w:rsidRPr="00462153">
              <w:t xml:space="preserve"> </w:t>
            </w:r>
            <w:r w:rsidR="00322C66" w:rsidRPr="00462153">
              <w:t>Аппликация</w:t>
            </w:r>
            <w:r w:rsidRPr="00462153">
              <w:br/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«Красная Шапочка»</w:t>
            </w:r>
          </w:p>
        </w:tc>
        <w:tc>
          <w:tcPr>
            <w:tcW w:w="7654" w:type="dxa"/>
          </w:tcPr>
          <w:p w:rsidR="00011201" w:rsidRPr="00462153" w:rsidRDefault="0023671A" w:rsidP="0023671A">
            <w:pPr>
              <w:spacing w:line="276" w:lineRule="auto"/>
              <w:contextualSpacing/>
              <w:jc w:val="both"/>
            </w:pPr>
            <w:r w:rsidRPr="00462153">
              <w:t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отношение по величине. Закреплять умение аккуратно вырезать и</w:t>
            </w:r>
            <w:r w:rsidR="003F3EF5" w:rsidRPr="00462153">
              <w:t xml:space="preserve"> наклеивать детали.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proofErr w:type="spellStart"/>
            <w:r w:rsidRPr="00462153">
              <w:t>Психогимнастика</w:t>
            </w:r>
            <w:proofErr w:type="spellEnd"/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«Исследование лица»</w:t>
            </w:r>
          </w:p>
        </w:tc>
        <w:tc>
          <w:tcPr>
            <w:tcW w:w="7654" w:type="dxa"/>
          </w:tcPr>
          <w:p w:rsidR="00011201" w:rsidRPr="00462153" w:rsidRDefault="003F3EF5" w:rsidP="00453A33">
            <w:pPr>
              <w:spacing w:before="100" w:beforeAutospacing="1" w:after="100" w:afterAutospacing="1"/>
            </w:pPr>
            <w:r w:rsidRPr="00462153">
              <w:t xml:space="preserve">развивать </w:t>
            </w:r>
            <w:proofErr w:type="spellStart"/>
            <w:r w:rsidRPr="00462153">
              <w:t>коммуникативность</w:t>
            </w:r>
            <w:proofErr w:type="spellEnd"/>
            <w:r w:rsidRPr="00462153">
              <w:t xml:space="preserve">, улучшить </w:t>
            </w:r>
            <w:r w:rsidRPr="00462153">
              <w:rPr>
                <w:bCs/>
              </w:rPr>
              <w:t>психоэмоциональное состояние ребенка,</w:t>
            </w:r>
            <w:r w:rsidRPr="00462153">
              <w:t xml:space="preserve"> развить уверенность в поддержке сверстников, доверие к ним, тактильную память. коммуникативные способности.</w:t>
            </w:r>
          </w:p>
        </w:tc>
      </w:tr>
      <w:tr w:rsidR="00011201" w:rsidRPr="00462153" w:rsidTr="00011201">
        <w:tc>
          <w:tcPr>
            <w:tcW w:w="1784" w:type="dxa"/>
            <w:vMerge/>
          </w:tcPr>
          <w:p w:rsidR="00011201" w:rsidRPr="00462153" w:rsidRDefault="00011201" w:rsidP="00453A33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011201" w:rsidRPr="00462153" w:rsidRDefault="00011201" w:rsidP="00453A33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Сюжетно-ролевая игра</w:t>
            </w:r>
          </w:p>
        </w:tc>
        <w:tc>
          <w:tcPr>
            <w:tcW w:w="2694" w:type="dxa"/>
          </w:tcPr>
          <w:p w:rsidR="00011201" w:rsidRPr="00462153" w:rsidRDefault="00011201" w:rsidP="00453A33">
            <w:pPr>
              <w:spacing w:before="100" w:beforeAutospacing="1" w:after="100" w:afterAutospacing="1"/>
            </w:pPr>
            <w:r w:rsidRPr="00462153">
              <w:t>«Театр»</w:t>
            </w:r>
          </w:p>
        </w:tc>
        <w:tc>
          <w:tcPr>
            <w:tcW w:w="7654" w:type="dxa"/>
          </w:tcPr>
          <w:p w:rsidR="00011201" w:rsidRPr="00462153" w:rsidRDefault="003F3EF5" w:rsidP="00453A33">
            <w:pPr>
              <w:spacing w:before="100" w:beforeAutospacing="1" w:after="100" w:afterAutospacing="1"/>
            </w:pPr>
            <w:r w:rsidRPr="00462153">
              <w:t xml:space="preserve">учить детей выразительно играть роли в небольших сценках, учить выступать перед сверстниками; побуждать к двигательной импровизации. Обогащать и активизировать словарь детей, воспитывать интерес к </w:t>
            </w:r>
            <w:r w:rsidRPr="00462153">
              <w:rPr>
                <w:b/>
                <w:bCs/>
              </w:rPr>
              <w:t>театрально</w:t>
            </w:r>
            <w:r w:rsidRPr="00462153">
              <w:t xml:space="preserve"> - игровой деятельности, учить употреблять в речи вежливые слова.</w:t>
            </w:r>
          </w:p>
        </w:tc>
      </w:tr>
      <w:tr w:rsidR="00875F68" w:rsidRPr="00462153" w:rsidTr="00011201">
        <w:tc>
          <w:tcPr>
            <w:tcW w:w="1784" w:type="dxa"/>
            <w:vMerge/>
          </w:tcPr>
          <w:p w:rsidR="00875F68" w:rsidRPr="00462153" w:rsidRDefault="00875F68" w:rsidP="00875F6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875F68" w:rsidRPr="00462153" w:rsidRDefault="00875F68" w:rsidP="00875F6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875F68" w:rsidRPr="00462153" w:rsidRDefault="00875F68" w:rsidP="00875F68">
            <w:pPr>
              <w:spacing w:before="100" w:beforeAutospacing="1" w:after="100" w:afterAutospacing="1"/>
            </w:pPr>
            <w:r w:rsidRPr="00462153">
              <w:t>Театральная деятельность</w:t>
            </w:r>
          </w:p>
        </w:tc>
        <w:tc>
          <w:tcPr>
            <w:tcW w:w="2694" w:type="dxa"/>
          </w:tcPr>
          <w:p w:rsidR="00875F68" w:rsidRPr="00462153" w:rsidRDefault="00875F68" w:rsidP="00875F68">
            <w:pPr>
              <w:spacing w:before="100" w:beforeAutospacing="1" w:after="100" w:afterAutospacing="1"/>
            </w:pPr>
            <w:r w:rsidRPr="00462153">
              <w:t xml:space="preserve">Театр игрушек на </w:t>
            </w:r>
            <w:proofErr w:type="spellStart"/>
            <w:r w:rsidRPr="00462153">
              <w:t>потешку</w:t>
            </w:r>
            <w:proofErr w:type="spellEnd"/>
            <w:r w:rsidRPr="00462153">
              <w:t xml:space="preserve"> «Грядка»</w:t>
            </w:r>
          </w:p>
        </w:tc>
        <w:tc>
          <w:tcPr>
            <w:tcW w:w="7654" w:type="dxa"/>
          </w:tcPr>
          <w:p w:rsidR="00875F68" w:rsidRPr="00462153" w:rsidRDefault="00875F68" w:rsidP="00875F68">
            <w:pPr>
              <w:spacing w:before="100" w:beforeAutospacing="1" w:after="100" w:afterAutospacing="1"/>
            </w:pPr>
            <w:r w:rsidRPr="00462153">
              <w:t>Учить детей говорить и действовать от имени персонажа.</w:t>
            </w:r>
          </w:p>
        </w:tc>
      </w:tr>
      <w:tr w:rsidR="00875F68" w:rsidRPr="00462153" w:rsidTr="00011201">
        <w:tc>
          <w:tcPr>
            <w:tcW w:w="1784" w:type="dxa"/>
            <w:vMerge/>
          </w:tcPr>
          <w:p w:rsidR="00875F68" w:rsidRPr="00462153" w:rsidRDefault="00875F68" w:rsidP="00875F6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875F68" w:rsidRPr="00462153" w:rsidRDefault="00875F68" w:rsidP="00875F6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875F68" w:rsidRPr="00462153" w:rsidRDefault="00875F68" w:rsidP="00875F68">
            <w:pPr>
              <w:spacing w:before="100" w:beforeAutospacing="1" w:after="100" w:afterAutospacing="1"/>
            </w:pPr>
            <w:r w:rsidRPr="00462153">
              <w:t>Творческое задание на развитие пантомимики</w:t>
            </w:r>
          </w:p>
        </w:tc>
        <w:tc>
          <w:tcPr>
            <w:tcW w:w="2694" w:type="dxa"/>
          </w:tcPr>
          <w:p w:rsidR="00875F68" w:rsidRPr="00462153" w:rsidRDefault="00875F68" w:rsidP="00875F68">
            <w:pPr>
              <w:spacing w:before="100" w:beforeAutospacing="1" w:after="100" w:afterAutospacing="1"/>
            </w:pPr>
            <w:r w:rsidRPr="00462153">
              <w:t>«Изобрази сказочного героя»</w:t>
            </w:r>
          </w:p>
        </w:tc>
        <w:tc>
          <w:tcPr>
            <w:tcW w:w="7654" w:type="dxa"/>
          </w:tcPr>
          <w:p w:rsidR="00875F68" w:rsidRPr="00462153" w:rsidRDefault="00875F68" w:rsidP="00875F68">
            <w:pPr>
              <w:spacing w:before="90" w:after="90" w:line="254" w:lineRule="auto"/>
            </w:pPr>
            <w:r w:rsidRPr="00462153">
              <w:t>Развивать пантомимические навыки, способствовать эмоциональному подъему</w:t>
            </w:r>
          </w:p>
        </w:tc>
      </w:tr>
      <w:tr w:rsidR="00875F68" w:rsidRPr="00462153" w:rsidTr="00011201">
        <w:tc>
          <w:tcPr>
            <w:tcW w:w="1784" w:type="dxa"/>
            <w:vMerge/>
          </w:tcPr>
          <w:p w:rsidR="00875F68" w:rsidRPr="00462153" w:rsidRDefault="00875F68" w:rsidP="00875F68">
            <w:pPr>
              <w:spacing w:after="100" w:afterAutospacing="1"/>
              <w:jc w:val="center"/>
              <w:rPr>
                <w:b/>
                <w:u w:val="single"/>
              </w:rPr>
            </w:pPr>
          </w:p>
        </w:tc>
        <w:tc>
          <w:tcPr>
            <w:tcW w:w="1590" w:type="dxa"/>
            <w:vMerge/>
          </w:tcPr>
          <w:p w:rsidR="00875F68" w:rsidRPr="00462153" w:rsidRDefault="00875F68" w:rsidP="00875F6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875F68" w:rsidRPr="00462153" w:rsidRDefault="00875F68" w:rsidP="00875F68">
            <w:pPr>
              <w:spacing w:before="100" w:beforeAutospacing="1" w:after="100" w:afterAutospacing="1"/>
            </w:pPr>
            <w:r w:rsidRPr="00462153">
              <w:t>П/и</w:t>
            </w:r>
          </w:p>
        </w:tc>
        <w:tc>
          <w:tcPr>
            <w:tcW w:w="2694" w:type="dxa"/>
          </w:tcPr>
          <w:p w:rsidR="00875F68" w:rsidRPr="00462153" w:rsidRDefault="00875F68" w:rsidP="00875F68">
            <w:pPr>
              <w:contextualSpacing/>
            </w:pPr>
            <w:r w:rsidRPr="00462153">
              <w:t>"Зеркало"</w:t>
            </w:r>
          </w:p>
        </w:tc>
        <w:tc>
          <w:tcPr>
            <w:tcW w:w="7654" w:type="dxa"/>
          </w:tcPr>
          <w:p w:rsidR="00875F68" w:rsidRPr="00462153" w:rsidRDefault="00462153" w:rsidP="00875F68">
            <w:pPr>
              <w:contextualSpacing/>
            </w:pPr>
            <w:r w:rsidRPr="00462153">
              <w:t>Р</w:t>
            </w:r>
            <w:r w:rsidR="00875F68" w:rsidRPr="00462153">
              <w:t>азвивать артистичность и выразительность движений</w:t>
            </w:r>
          </w:p>
        </w:tc>
      </w:tr>
      <w:tr w:rsidR="007654A8" w:rsidRPr="00462153" w:rsidTr="007654A8">
        <w:tc>
          <w:tcPr>
            <w:tcW w:w="1784" w:type="dxa"/>
            <w:vMerge w:val="restart"/>
          </w:tcPr>
          <w:p w:rsidR="007654A8" w:rsidRPr="007654A8" w:rsidRDefault="007654A8" w:rsidP="007654A8">
            <w:pPr>
              <w:spacing w:after="100" w:afterAutospacing="1"/>
              <w:jc w:val="center"/>
              <w:rPr>
                <w:b/>
              </w:rPr>
            </w:pPr>
            <w:r w:rsidRPr="007654A8">
              <w:rPr>
                <w:b/>
              </w:rPr>
              <w:t>30 марта</w:t>
            </w:r>
          </w:p>
          <w:p w:rsidR="007654A8" w:rsidRPr="00462153" w:rsidRDefault="007654A8" w:rsidP="007654A8">
            <w:pPr>
              <w:spacing w:after="100" w:afterAutospacing="1"/>
              <w:jc w:val="center"/>
            </w:pPr>
            <w:r w:rsidRPr="007654A8">
              <w:rPr>
                <w:b/>
              </w:rPr>
              <w:t>Пятница</w:t>
            </w:r>
          </w:p>
        </w:tc>
        <w:tc>
          <w:tcPr>
            <w:tcW w:w="1590" w:type="dxa"/>
            <w:vMerge w:val="restart"/>
          </w:tcPr>
          <w:p w:rsidR="007654A8" w:rsidRPr="00462153" w:rsidRDefault="007654A8" w:rsidP="007654A8">
            <w:pPr>
              <w:spacing w:before="100" w:beforeAutospacing="1" w:after="100" w:afterAutospacing="1"/>
              <w:jc w:val="center"/>
            </w:pPr>
            <w:r w:rsidRPr="0043543A">
              <w:rPr>
                <w:b/>
              </w:rPr>
              <w:t>«Театр и музыка»</w:t>
            </w: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Беседа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«Музыка и театр дополняют друг друга»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Расширить представления детей о художественных возможностях музыки в постановке спектаклей, их неразрывную связь. Дать представление о разнообразных жанрах музыкальных театров – опера, балет, музыкальная сказка.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Игра малой подвижности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«Назови свое имя по-разному»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Учить детей выразительно и интонационно называть свое имя, используя ласкательные слова.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8C1913">
            <w:pPr>
              <w:spacing w:before="100" w:beforeAutospacing="1" w:after="100" w:afterAutospacing="1"/>
            </w:pPr>
            <w:r w:rsidRPr="00462153">
              <w:t xml:space="preserve">Работа в </w:t>
            </w:r>
            <w:r w:rsidRPr="00462153">
              <w:t>уголке</w:t>
            </w:r>
            <w:r w:rsidRPr="00462153">
              <w:t xml:space="preserve"> музыкальн</w:t>
            </w:r>
            <w:r w:rsidR="008C1913">
              <w:t>ых инструментов</w:t>
            </w:r>
            <w:r w:rsidRPr="00462153">
              <w:t xml:space="preserve"> 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Игра на шумовых инструментах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Учить детей звуковому оформлению сценок из сказки (погремушки, ложки, бубен и т.д.)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Игра-ситуация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«Скоро премьера»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Приобщать детей к искусству театра, побуждать входит</w:t>
            </w:r>
            <w:r w:rsidR="008C1913">
              <w:t>ь</w:t>
            </w:r>
            <w:r w:rsidRPr="00462153">
              <w:t xml:space="preserve"> в творческие группы (актеров, режиссеров, декораторов, гримеров, музыкантов); вовлекать в игру по знакомой сказке «Репка», учить вовремя отзываться на реплику и входить в роль, взаимодействовать с партнерами по сцене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 xml:space="preserve">Ритмопластика 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«Три медведя»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Развивать умение сочетать движения с музыкой, чувство ритма, физиологическое дыхание, умение регулировать мышечный тонус, творчество, воображение; создать условия для положительного психоэмоционального состояния детей.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 xml:space="preserve">НОД ХЭР </w:t>
            </w:r>
            <w:r w:rsidRPr="00462153">
              <w:t>Рисование</w:t>
            </w:r>
            <w:r w:rsidRPr="00462153">
              <w:br/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«Сказочный домик Теремок»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line="276" w:lineRule="auto"/>
              <w:contextualSpacing/>
              <w:jc w:val="both"/>
            </w:pPr>
            <w:r w:rsidRPr="00462153">
              <w:t xml:space="preserve">Учить детей передавать в рисунке образ сказки,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 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Ритмопластика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Этюды на движение «Лиса идет», «Пляска зайчат»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Развивать у детей умение пользоваться жестами, сочетать их с движениями в ритме.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Озвучивание сказки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«Теремок» - шумовые инструменты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Побуждать детей к творческой интерпретации известных сюжетов, используя шумовые инструменты, выражая бег зайца, ходьба лисы, волка, медведя.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Сюжетно-ролевая игра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«Путешествие в мир театра»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pStyle w:val="headline1"/>
              <w:spacing w:before="0" w:after="0"/>
              <w:ind w:firstLine="0"/>
              <w:rPr>
                <w:sz w:val="24"/>
                <w:szCs w:val="24"/>
              </w:rPr>
            </w:pPr>
            <w:r w:rsidRPr="00462153">
              <w:rPr>
                <w:sz w:val="24"/>
                <w:szCs w:val="24"/>
              </w:rPr>
              <w:t xml:space="preserve">Воспитывать у детей желание участвовать в совместной </w:t>
            </w:r>
            <w:r w:rsidRPr="00462153">
              <w:rPr>
                <w:b/>
                <w:bCs/>
                <w:sz w:val="24"/>
                <w:szCs w:val="24"/>
              </w:rPr>
              <w:t>сюжетно</w:t>
            </w:r>
            <w:r w:rsidRPr="00462153">
              <w:rPr>
                <w:sz w:val="24"/>
                <w:szCs w:val="24"/>
              </w:rPr>
              <w:t xml:space="preserve"> - игровой деятельности, развивать творческие способности детей: интонационную выразительность речи в игре - драматизации; продолжать учить говорить чётко, громко, выразительно, выполняя роль персонажа сказки; учить выполнять выбранные роли.</w:t>
            </w:r>
          </w:p>
        </w:tc>
      </w:tr>
      <w:tr w:rsidR="007654A8" w:rsidRPr="00462153" w:rsidTr="007654A8">
        <w:tc>
          <w:tcPr>
            <w:tcW w:w="1784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1590" w:type="dxa"/>
            <w:vMerge/>
          </w:tcPr>
          <w:p w:rsidR="007654A8" w:rsidRPr="00462153" w:rsidRDefault="007654A8" w:rsidP="007654A8">
            <w:pPr>
              <w:spacing w:before="100" w:beforeAutospacing="1" w:after="100" w:afterAutospacing="1"/>
            </w:pPr>
          </w:p>
        </w:tc>
        <w:tc>
          <w:tcPr>
            <w:tcW w:w="2291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Дидактическая игра</w:t>
            </w:r>
          </w:p>
        </w:tc>
        <w:tc>
          <w:tcPr>
            <w:tcW w:w="269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«Театральные слова»</w:t>
            </w:r>
          </w:p>
        </w:tc>
        <w:tc>
          <w:tcPr>
            <w:tcW w:w="7654" w:type="dxa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Учить детей отгадывать слова, связанные с театром</w:t>
            </w:r>
            <w:r>
              <w:t>,</w:t>
            </w:r>
            <w:r w:rsidRPr="00462153">
              <w:t xml:space="preserve"> по вопросам воспитателя (ширма, занавес, гардероб, партер, сцена и т.д.)</w:t>
            </w:r>
          </w:p>
        </w:tc>
      </w:tr>
      <w:tr w:rsidR="007654A8" w:rsidRPr="00462153" w:rsidTr="00E0389A">
        <w:tc>
          <w:tcPr>
            <w:tcW w:w="3374" w:type="dxa"/>
            <w:gridSpan w:val="2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Создание условий для самостоятельной деятельности детей</w:t>
            </w:r>
          </w:p>
        </w:tc>
        <w:tc>
          <w:tcPr>
            <w:tcW w:w="12639" w:type="dxa"/>
            <w:gridSpan w:val="3"/>
          </w:tcPr>
          <w:p w:rsidR="007654A8" w:rsidRDefault="007654A8" w:rsidP="007654A8">
            <w:r w:rsidRPr="00B12B92">
              <w:rPr>
                <w:u w:val="single"/>
              </w:rPr>
              <w:t>Работа в уголке театрализованной деятельности</w:t>
            </w:r>
            <w:r>
              <w:t>:</w:t>
            </w:r>
            <w:r w:rsidR="008C1913">
              <w:t xml:space="preserve"> наборы кукол,</w:t>
            </w:r>
            <w:r>
              <w:t xml:space="preserve"> р</w:t>
            </w:r>
            <w:r w:rsidRPr="00B12B92">
              <w:t>аз</w:t>
            </w:r>
            <w:r>
              <w:t>лич</w:t>
            </w:r>
            <w:r w:rsidRPr="00B12B92">
              <w:t>ные виды театр</w:t>
            </w:r>
            <w:r>
              <w:t>ов</w:t>
            </w:r>
            <w:r w:rsidRPr="00B12B92">
              <w:t xml:space="preserve">: настольный, на ширме, на </w:t>
            </w:r>
            <w:proofErr w:type="spellStart"/>
            <w:r w:rsidRPr="00B12B92">
              <w:t>фланелеграфе</w:t>
            </w:r>
            <w:proofErr w:type="spellEnd"/>
            <w:r w:rsidRPr="00B12B92">
              <w:t>, «живая рука», пальчиковый, перчаточный и др.</w:t>
            </w:r>
            <w:r>
              <w:t xml:space="preserve"> Р</w:t>
            </w:r>
            <w:r w:rsidRPr="00C048C1">
              <w:t>еквизит для разыгрывания сценок, спектаклей; атрибуты для различных игровых позиций.</w:t>
            </w:r>
            <w:r>
              <w:t xml:space="preserve"> Ширма</w:t>
            </w:r>
            <w:r w:rsidRPr="00C048C1">
              <w:t xml:space="preserve"> для показа кукольного театра</w:t>
            </w:r>
            <w:r>
              <w:t>.</w:t>
            </w:r>
          </w:p>
          <w:p w:rsidR="007654A8" w:rsidRDefault="007654A8" w:rsidP="007654A8">
            <w:r w:rsidRPr="00B12B92">
              <w:rPr>
                <w:u w:val="single"/>
              </w:rPr>
              <w:t>Работа в книжном уголке</w:t>
            </w:r>
            <w:r>
              <w:t>. Библиотека сказок.</w:t>
            </w:r>
          </w:p>
          <w:p w:rsidR="007654A8" w:rsidRDefault="007654A8" w:rsidP="007654A8">
            <w:r w:rsidRPr="00B12B92">
              <w:rPr>
                <w:u w:val="single"/>
              </w:rPr>
              <w:t>Уголок ряженья:</w:t>
            </w:r>
            <w:r>
              <w:t xml:space="preserve"> </w:t>
            </w:r>
            <w:r w:rsidR="008C1913">
              <w:t>предметы одежды</w:t>
            </w:r>
            <w:r>
              <w:t>, шапочки, шарфы, платки</w:t>
            </w:r>
            <w:r w:rsidR="008C1913" w:rsidRPr="008C1913">
              <w:t xml:space="preserve">, украшения, кружевные накидки, банты, сумочки, зонтики и т. </w:t>
            </w:r>
            <w:proofErr w:type="gramStart"/>
            <w:r w:rsidR="008C1913" w:rsidRPr="008C1913">
              <w:t>п. ;</w:t>
            </w:r>
            <w:proofErr w:type="gramEnd"/>
          </w:p>
          <w:p w:rsidR="007654A8" w:rsidRDefault="007654A8" w:rsidP="007654A8">
            <w:r w:rsidRPr="00B12B92">
              <w:rPr>
                <w:u w:val="single"/>
              </w:rPr>
              <w:t>Уголок музыкальных инструментов</w:t>
            </w:r>
            <w:r>
              <w:rPr>
                <w:u w:val="single"/>
              </w:rPr>
              <w:t>: р</w:t>
            </w:r>
            <w:r w:rsidRPr="00C048C1">
              <w:t>азличные музыкальные</w:t>
            </w:r>
            <w:r w:rsidRPr="00BD4B76">
              <w:t xml:space="preserve"> инструменты.</w:t>
            </w:r>
          </w:p>
          <w:p w:rsidR="007654A8" w:rsidRDefault="007654A8" w:rsidP="007654A8">
            <w:r w:rsidRPr="00322C66">
              <w:rPr>
                <w:u w:val="single"/>
              </w:rPr>
              <w:t>Уголок конструирования</w:t>
            </w:r>
            <w:r>
              <w:t>: различные виды конструкторов.</w:t>
            </w:r>
          </w:p>
          <w:p w:rsidR="007654A8" w:rsidRDefault="007654A8" w:rsidP="007654A8">
            <w:r>
              <w:rPr>
                <w:u w:val="single"/>
              </w:rPr>
              <w:t xml:space="preserve">Уголок сюжетно-ролевых игр: </w:t>
            </w:r>
            <w:r>
              <w:t>куклы, кукольная одежда, коляски, сумки, различные предметы-заместители.</w:t>
            </w:r>
          </w:p>
          <w:p w:rsidR="007654A8" w:rsidRPr="00322C66" w:rsidRDefault="007654A8" w:rsidP="007654A8">
            <w:r w:rsidRPr="00322C66">
              <w:rPr>
                <w:u w:val="single"/>
              </w:rPr>
              <w:t>Центр продуктивной деятельности</w:t>
            </w:r>
            <w:r>
              <w:t>: карандаши, мелки, бумага и картон, краски, кисти, раскраски, трафареты, шаблоны и т.д.</w:t>
            </w:r>
          </w:p>
        </w:tc>
      </w:tr>
      <w:tr w:rsidR="007654A8" w:rsidRPr="00462153" w:rsidTr="008600F9">
        <w:tc>
          <w:tcPr>
            <w:tcW w:w="3374" w:type="dxa"/>
            <w:gridSpan w:val="2"/>
          </w:tcPr>
          <w:p w:rsidR="007654A8" w:rsidRPr="00462153" w:rsidRDefault="007654A8" w:rsidP="007654A8">
            <w:pPr>
              <w:spacing w:before="100" w:beforeAutospacing="1" w:after="100" w:afterAutospacing="1"/>
            </w:pPr>
            <w:r w:rsidRPr="00462153">
              <w:t>Работа с родителями</w:t>
            </w:r>
          </w:p>
        </w:tc>
        <w:tc>
          <w:tcPr>
            <w:tcW w:w="12639" w:type="dxa"/>
            <w:gridSpan w:val="3"/>
          </w:tcPr>
          <w:p w:rsidR="007654A8" w:rsidRDefault="007654A8" w:rsidP="007654A8">
            <w:r w:rsidRPr="00462153">
              <w:t>Обогащение игровой среды в группе по театральной деятельности</w:t>
            </w:r>
            <w:r>
              <w:t xml:space="preserve"> (куклы Би-ба-</w:t>
            </w:r>
            <w:proofErr w:type="spellStart"/>
            <w:r>
              <w:t>бо</w:t>
            </w:r>
            <w:proofErr w:type="spellEnd"/>
            <w:r>
              <w:t xml:space="preserve">, костюмы в уголок ряженья). </w:t>
            </w:r>
          </w:p>
          <w:p w:rsidR="007654A8" w:rsidRPr="00462153" w:rsidRDefault="007654A8" w:rsidP="007654A8">
            <w:r w:rsidRPr="007C2AF6">
              <w:t>Изготовление атрибутов и декораций (напольные и настенные цветы)</w:t>
            </w:r>
            <w:r>
              <w:t>.</w:t>
            </w:r>
          </w:p>
          <w:p w:rsidR="007654A8" w:rsidRDefault="007654A8" w:rsidP="007654A8">
            <w:r>
              <w:t>И</w:t>
            </w:r>
            <w:r w:rsidRPr="007C2AF6">
              <w:t>нформация о репертуарах детских театров города</w:t>
            </w:r>
            <w:r>
              <w:t>.</w:t>
            </w:r>
          </w:p>
          <w:p w:rsidR="007654A8" w:rsidRDefault="007654A8" w:rsidP="007654A8">
            <w:r>
              <w:t xml:space="preserve">Беседа </w:t>
            </w:r>
            <w:r w:rsidRPr="00462153">
              <w:t xml:space="preserve">«Играете ли Вы с ребёнком дома в </w:t>
            </w:r>
            <w:r w:rsidRPr="007C2AF6">
              <w:t>театр</w:t>
            </w:r>
            <w:r w:rsidRPr="00462153">
              <w:t>?»</w:t>
            </w:r>
            <w:r>
              <w:t>.</w:t>
            </w:r>
          </w:p>
          <w:p w:rsidR="007654A8" w:rsidRPr="00462153" w:rsidRDefault="007654A8" w:rsidP="007654A8">
            <w:r w:rsidRPr="007C2AF6">
              <w:t>Консультации для родителей «Поиграйте с ребятами в сказку!», «Влияние пальчикового теат</w:t>
            </w:r>
            <w:r>
              <w:t>ра на развитие мелкой моторики».</w:t>
            </w:r>
          </w:p>
        </w:tc>
      </w:tr>
    </w:tbl>
    <w:p w:rsidR="007C2AF6" w:rsidRPr="00462153" w:rsidRDefault="003E2563">
      <w:r w:rsidRPr="003E2563">
        <w:tab/>
      </w:r>
    </w:p>
    <w:sectPr w:rsidR="007C2AF6" w:rsidRPr="00462153" w:rsidSect="00011201">
      <w:pgSz w:w="16838" w:h="11906" w:orient="landscape" w:code="9"/>
      <w:pgMar w:top="851" w:right="454" w:bottom="34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10E"/>
    <w:multiLevelType w:val="multilevel"/>
    <w:tmpl w:val="DAA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97144"/>
    <w:multiLevelType w:val="hybridMultilevel"/>
    <w:tmpl w:val="140C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2130"/>
    <w:multiLevelType w:val="multilevel"/>
    <w:tmpl w:val="D39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F4D0E"/>
    <w:multiLevelType w:val="hybridMultilevel"/>
    <w:tmpl w:val="F0E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19B"/>
    <w:multiLevelType w:val="multilevel"/>
    <w:tmpl w:val="C7A2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241B9"/>
    <w:multiLevelType w:val="hybridMultilevel"/>
    <w:tmpl w:val="453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31282"/>
    <w:multiLevelType w:val="hybridMultilevel"/>
    <w:tmpl w:val="FE140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072F"/>
    <w:multiLevelType w:val="hybridMultilevel"/>
    <w:tmpl w:val="D358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4"/>
    <w:rsid w:val="00011201"/>
    <w:rsid w:val="00023219"/>
    <w:rsid w:val="00056828"/>
    <w:rsid w:val="000606E3"/>
    <w:rsid w:val="000D02BF"/>
    <w:rsid w:val="001C3B79"/>
    <w:rsid w:val="001E035F"/>
    <w:rsid w:val="001E0BBA"/>
    <w:rsid w:val="001E775B"/>
    <w:rsid w:val="0020050C"/>
    <w:rsid w:val="0023671A"/>
    <w:rsid w:val="00242C2C"/>
    <w:rsid w:val="00256C1A"/>
    <w:rsid w:val="00322C66"/>
    <w:rsid w:val="00362A68"/>
    <w:rsid w:val="003E107B"/>
    <w:rsid w:val="003E2563"/>
    <w:rsid w:val="003F3EF5"/>
    <w:rsid w:val="00453A33"/>
    <w:rsid w:val="00462153"/>
    <w:rsid w:val="004905B6"/>
    <w:rsid w:val="004A5B4A"/>
    <w:rsid w:val="00512857"/>
    <w:rsid w:val="00541AA3"/>
    <w:rsid w:val="005A0B40"/>
    <w:rsid w:val="005C21CD"/>
    <w:rsid w:val="00601346"/>
    <w:rsid w:val="006217C4"/>
    <w:rsid w:val="007654A8"/>
    <w:rsid w:val="007A1F05"/>
    <w:rsid w:val="007C2AF6"/>
    <w:rsid w:val="0081431E"/>
    <w:rsid w:val="00875F68"/>
    <w:rsid w:val="008B451E"/>
    <w:rsid w:val="008C1913"/>
    <w:rsid w:val="00936A2C"/>
    <w:rsid w:val="00967C33"/>
    <w:rsid w:val="009962D0"/>
    <w:rsid w:val="009B7869"/>
    <w:rsid w:val="009E1CE8"/>
    <w:rsid w:val="00A27FDB"/>
    <w:rsid w:val="00A34937"/>
    <w:rsid w:val="00A95E20"/>
    <w:rsid w:val="00B037B0"/>
    <w:rsid w:val="00B12B92"/>
    <w:rsid w:val="00B7679B"/>
    <w:rsid w:val="00BC6D83"/>
    <w:rsid w:val="00BD4B76"/>
    <w:rsid w:val="00BE752E"/>
    <w:rsid w:val="00C048C1"/>
    <w:rsid w:val="00C620C7"/>
    <w:rsid w:val="00CC7CE5"/>
    <w:rsid w:val="00CD00D8"/>
    <w:rsid w:val="00CD2204"/>
    <w:rsid w:val="00D36FD2"/>
    <w:rsid w:val="00DA1D0A"/>
    <w:rsid w:val="00DB3857"/>
    <w:rsid w:val="00DF342F"/>
    <w:rsid w:val="00E45DA8"/>
    <w:rsid w:val="00EE03F2"/>
    <w:rsid w:val="00EF21FB"/>
    <w:rsid w:val="00EF2339"/>
    <w:rsid w:val="00F03CA6"/>
    <w:rsid w:val="00F94CEE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29A60-3005-421D-B9D0-0BFD5ED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F94CE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F94CE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94CE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27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03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3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011201"/>
  </w:style>
  <w:style w:type="paragraph" w:customStyle="1" w:styleId="c14">
    <w:name w:val="c14"/>
    <w:basedOn w:val="a"/>
    <w:rsid w:val="003F3EF5"/>
    <w:pPr>
      <w:spacing w:before="90" w:after="90"/>
    </w:pPr>
  </w:style>
  <w:style w:type="character" w:customStyle="1" w:styleId="c0">
    <w:name w:val="c0"/>
    <w:basedOn w:val="a0"/>
    <w:rsid w:val="003F3EF5"/>
  </w:style>
  <w:style w:type="character" w:customStyle="1" w:styleId="c22">
    <w:name w:val="c22"/>
    <w:basedOn w:val="a0"/>
    <w:rsid w:val="003F3EF5"/>
  </w:style>
  <w:style w:type="paragraph" w:styleId="a8">
    <w:name w:val="Normal (Web)"/>
    <w:basedOn w:val="a"/>
    <w:uiPriority w:val="99"/>
    <w:semiHidden/>
    <w:unhideWhenUsed/>
    <w:rsid w:val="003F3EF5"/>
    <w:pPr>
      <w:spacing w:before="100" w:beforeAutospacing="1" w:after="100" w:afterAutospacing="1"/>
    </w:pPr>
    <w:rPr>
      <w:sz w:val="21"/>
      <w:szCs w:val="21"/>
    </w:rPr>
  </w:style>
  <w:style w:type="paragraph" w:customStyle="1" w:styleId="headline1">
    <w:name w:val="headline1"/>
    <w:basedOn w:val="a"/>
    <w:rsid w:val="008B451E"/>
    <w:pPr>
      <w:spacing w:before="225" w:after="225"/>
      <w:ind w:firstLine="360"/>
    </w:pPr>
    <w:rPr>
      <w:sz w:val="27"/>
      <w:szCs w:val="27"/>
    </w:rPr>
  </w:style>
  <w:style w:type="character" w:customStyle="1" w:styleId="c4">
    <w:name w:val="c4"/>
    <w:basedOn w:val="a0"/>
    <w:rsid w:val="007C2AF6"/>
  </w:style>
  <w:style w:type="character" w:styleId="a9">
    <w:name w:val="Strong"/>
    <w:basedOn w:val="a0"/>
    <w:uiPriority w:val="22"/>
    <w:qFormat/>
    <w:rsid w:val="00CD2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2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5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7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1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5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3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9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8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77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64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1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57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48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761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52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28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0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Аня</cp:lastModifiedBy>
  <cp:revision>2</cp:revision>
  <cp:lastPrinted>2018-03-23T18:48:00Z</cp:lastPrinted>
  <dcterms:created xsi:type="dcterms:W3CDTF">2018-04-05T22:08:00Z</dcterms:created>
  <dcterms:modified xsi:type="dcterms:W3CDTF">2018-04-05T22:08:00Z</dcterms:modified>
</cp:coreProperties>
</file>